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Российская Федерация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Брянская область Унечский муниципальный район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Павловское сельское поселение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Павловский сельский Совет народных депутатов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</w:p>
    <w:p w:rsidR="00D229CE" w:rsidRPr="00493F00" w:rsidRDefault="00D229CE" w:rsidP="00D229CE">
      <w:pPr>
        <w:widowControl/>
        <w:spacing w:before="182"/>
        <w:jc w:val="center"/>
        <w:rPr>
          <w:b/>
          <w:bCs/>
          <w:sz w:val="28"/>
          <w:szCs w:val="28"/>
        </w:rPr>
      </w:pPr>
      <w:r w:rsidRPr="00493F00">
        <w:rPr>
          <w:b/>
          <w:bCs/>
          <w:sz w:val="28"/>
          <w:szCs w:val="28"/>
        </w:rPr>
        <w:t>РЕШЕНИЕ</w:t>
      </w:r>
    </w:p>
    <w:p w:rsidR="00D229CE" w:rsidRPr="00DB36F3" w:rsidRDefault="00A04847" w:rsidP="00D229CE">
      <w:pPr>
        <w:widowControl/>
        <w:tabs>
          <w:tab w:val="left" w:leader="underscore" w:pos="898"/>
          <w:tab w:val="left" w:leader="underscore" w:pos="1704"/>
        </w:tabs>
        <w:spacing w:before="163" w:line="322" w:lineRule="exact"/>
        <w:rPr>
          <w:b/>
          <w:bCs/>
        </w:rPr>
      </w:pPr>
      <w:r>
        <w:rPr>
          <w:b/>
          <w:bCs/>
        </w:rPr>
        <w:t xml:space="preserve">от « 18 </w:t>
      </w:r>
      <w:r w:rsidR="00D229CE" w:rsidRPr="00DB36F3">
        <w:rPr>
          <w:b/>
          <w:bCs/>
        </w:rPr>
        <w:t xml:space="preserve">» </w:t>
      </w:r>
      <w:r>
        <w:rPr>
          <w:b/>
          <w:bCs/>
        </w:rPr>
        <w:t xml:space="preserve"> </w:t>
      </w:r>
      <w:r w:rsidR="00D229CE" w:rsidRPr="00DB36F3">
        <w:rPr>
          <w:b/>
          <w:bCs/>
        </w:rPr>
        <w:t>декабря   20</w:t>
      </w:r>
      <w:r w:rsidR="00D229CE">
        <w:rPr>
          <w:b/>
          <w:bCs/>
        </w:rPr>
        <w:t>1</w:t>
      </w:r>
      <w:r>
        <w:rPr>
          <w:b/>
          <w:bCs/>
        </w:rPr>
        <w:t xml:space="preserve">8 </w:t>
      </w:r>
      <w:r w:rsidR="00D229CE" w:rsidRPr="00DB36F3">
        <w:rPr>
          <w:b/>
          <w:bCs/>
        </w:rPr>
        <w:t xml:space="preserve">г. № </w:t>
      </w:r>
      <w:r w:rsidR="00D229CE">
        <w:rPr>
          <w:b/>
          <w:bCs/>
        </w:rPr>
        <w:t>3-</w:t>
      </w:r>
      <w:r>
        <w:rPr>
          <w:b/>
          <w:bCs/>
        </w:rPr>
        <w:t>185</w:t>
      </w:r>
    </w:p>
    <w:p w:rsidR="00D229CE" w:rsidRDefault="00D229CE" w:rsidP="00D229CE">
      <w:pPr>
        <w:widowControl/>
        <w:spacing w:line="322" w:lineRule="exact"/>
        <w:rPr>
          <w:sz w:val="20"/>
          <w:szCs w:val="20"/>
        </w:rPr>
      </w:pPr>
      <w:r>
        <w:rPr>
          <w:sz w:val="20"/>
          <w:szCs w:val="20"/>
        </w:rPr>
        <w:t>с</w:t>
      </w:r>
      <w:proofErr w:type="gramStart"/>
      <w:r>
        <w:rPr>
          <w:sz w:val="20"/>
          <w:szCs w:val="20"/>
        </w:rPr>
        <w:t>.П</w:t>
      </w:r>
      <w:proofErr w:type="gramEnd"/>
      <w:r>
        <w:rPr>
          <w:sz w:val="20"/>
          <w:szCs w:val="20"/>
        </w:rPr>
        <w:t>авловка</w:t>
      </w:r>
    </w:p>
    <w:p w:rsidR="00D229CE" w:rsidRDefault="00D229CE" w:rsidP="00D229CE">
      <w:pPr>
        <w:widowControl/>
        <w:spacing w:line="240" w:lineRule="exact"/>
        <w:ind w:right="3494"/>
        <w:rPr>
          <w:sz w:val="20"/>
          <w:szCs w:val="20"/>
        </w:rPr>
      </w:pPr>
    </w:p>
    <w:p w:rsidR="00D229CE" w:rsidRPr="002251D0" w:rsidRDefault="00D229CE" w:rsidP="00D229CE">
      <w:pPr>
        <w:widowControl/>
        <w:spacing w:before="72"/>
        <w:ind w:right="3493"/>
        <w:rPr>
          <w:sz w:val="26"/>
          <w:szCs w:val="26"/>
        </w:rPr>
      </w:pPr>
      <w:r w:rsidRPr="002251D0">
        <w:rPr>
          <w:sz w:val="26"/>
          <w:szCs w:val="26"/>
        </w:rPr>
        <w:t>О  приеме  муниципальным образованием «</w:t>
      </w:r>
      <w:r>
        <w:rPr>
          <w:sz w:val="26"/>
          <w:szCs w:val="26"/>
        </w:rPr>
        <w:t>Павловское</w:t>
      </w:r>
      <w:r w:rsidRPr="002251D0">
        <w:rPr>
          <w:sz w:val="26"/>
          <w:szCs w:val="26"/>
        </w:rPr>
        <w:t xml:space="preserve"> сельское поселение» части полномочий  муниципального образования «Унечский муниципальный район»</w:t>
      </w:r>
    </w:p>
    <w:p w:rsidR="00D229CE" w:rsidRPr="002251D0" w:rsidRDefault="00D229CE" w:rsidP="00D229CE">
      <w:pPr>
        <w:widowControl/>
        <w:spacing w:before="72" w:line="322" w:lineRule="exact"/>
        <w:ind w:right="40" w:firstLine="567"/>
        <w:rPr>
          <w:sz w:val="26"/>
          <w:szCs w:val="26"/>
        </w:rPr>
      </w:pP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 xml:space="preserve">В соответствии с </w:t>
      </w:r>
      <w:proofErr w:type="gramStart"/>
      <w:r w:rsidRPr="002251D0">
        <w:rPr>
          <w:sz w:val="26"/>
          <w:szCs w:val="26"/>
        </w:rPr>
        <w:t>ч</w:t>
      </w:r>
      <w:proofErr w:type="gramEnd"/>
      <w:r w:rsidRPr="002251D0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 xml:space="preserve">4 ст.15 Федерального закона от 06.10.2003 г. №131-ФЗ «Об общих принципах   организации  местного самоуправления в Российской Федерации», </w:t>
      </w:r>
      <w:r>
        <w:rPr>
          <w:sz w:val="26"/>
          <w:szCs w:val="26"/>
        </w:rPr>
        <w:t>ст</w:t>
      </w:r>
      <w:r w:rsidRPr="002251D0">
        <w:rPr>
          <w:sz w:val="26"/>
          <w:szCs w:val="26"/>
        </w:rPr>
        <w:t>.</w:t>
      </w:r>
      <w:r>
        <w:rPr>
          <w:sz w:val="26"/>
          <w:szCs w:val="26"/>
        </w:rPr>
        <w:t>6 п</w:t>
      </w:r>
      <w:r w:rsidRPr="002251D0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2251D0">
        <w:rPr>
          <w:sz w:val="26"/>
          <w:szCs w:val="26"/>
        </w:rPr>
        <w:t xml:space="preserve"> Устава </w:t>
      </w:r>
      <w:r>
        <w:rPr>
          <w:sz w:val="26"/>
          <w:szCs w:val="26"/>
        </w:rPr>
        <w:t>Павловского</w:t>
      </w:r>
      <w:r w:rsidRPr="002251D0">
        <w:rPr>
          <w:sz w:val="26"/>
          <w:szCs w:val="26"/>
        </w:rPr>
        <w:t xml:space="preserve"> сельского поселения, </w:t>
      </w:r>
      <w:r>
        <w:rPr>
          <w:sz w:val="26"/>
          <w:szCs w:val="26"/>
        </w:rPr>
        <w:t>Павловский</w:t>
      </w:r>
      <w:r w:rsidRPr="002251D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сельский </w:t>
      </w:r>
      <w:r w:rsidRPr="002251D0">
        <w:rPr>
          <w:sz w:val="26"/>
          <w:szCs w:val="26"/>
        </w:rPr>
        <w:t xml:space="preserve">Совет народных депутатов 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</w:p>
    <w:p w:rsidR="00D229CE" w:rsidRPr="002251D0" w:rsidRDefault="00D229CE" w:rsidP="00D229CE">
      <w:pPr>
        <w:widowControl/>
        <w:spacing w:before="72"/>
        <w:ind w:right="40" w:firstLine="567"/>
        <w:rPr>
          <w:sz w:val="26"/>
          <w:szCs w:val="26"/>
        </w:rPr>
      </w:pPr>
      <w:r w:rsidRPr="002251D0">
        <w:rPr>
          <w:sz w:val="26"/>
          <w:szCs w:val="26"/>
        </w:rPr>
        <w:t>РЕШИЛ: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>Принять в ведение муниципального образования «</w:t>
      </w:r>
      <w:r>
        <w:rPr>
          <w:sz w:val="26"/>
          <w:szCs w:val="26"/>
        </w:rPr>
        <w:t>Павловское</w:t>
      </w:r>
      <w:r w:rsidRPr="002251D0">
        <w:rPr>
          <w:sz w:val="26"/>
          <w:szCs w:val="26"/>
        </w:rPr>
        <w:t xml:space="preserve"> сельское поселение»</w:t>
      </w:r>
      <w:r>
        <w:rPr>
          <w:sz w:val="26"/>
          <w:szCs w:val="26"/>
        </w:rPr>
        <w:t xml:space="preserve"> часть полномочий</w:t>
      </w:r>
      <w:r w:rsidRPr="002251D0">
        <w:rPr>
          <w:sz w:val="26"/>
          <w:szCs w:val="26"/>
        </w:rPr>
        <w:t xml:space="preserve"> муниципального образования «Унечский муниципальный район» по  решению вопросов местного значения, предусмотренных пунктом 4 части 1 статьи 14</w:t>
      </w:r>
      <w:r>
        <w:rPr>
          <w:color w:val="FF0000"/>
          <w:sz w:val="26"/>
          <w:szCs w:val="26"/>
        </w:rPr>
        <w:t xml:space="preserve"> </w:t>
      </w:r>
      <w:r w:rsidRPr="002251D0">
        <w:rPr>
          <w:sz w:val="26"/>
          <w:szCs w:val="26"/>
        </w:rPr>
        <w:t>Федерального закона от 06.10.2003 г. №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>131-ФЗ «Об общих принципах организации местного самоуправления в Российской Федерации», в  том числе: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</w:t>
      </w:r>
      <w:r>
        <w:rPr>
          <w:sz w:val="26"/>
          <w:szCs w:val="26"/>
        </w:rPr>
        <w:t>л</w:t>
      </w:r>
      <w:r w:rsidRPr="002251D0">
        <w:rPr>
          <w:sz w:val="26"/>
          <w:szCs w:val="26"/>
        </w:rPr>
        <w:t xml:space="preserve">изованного водоснабжения с необходимыми  для осуществления этих полномочий  финансовыми средствами в сумме  </w:t>
      </w:r>
      <w:r w:rsidR="00A04847">
        <w:rPr>
          <w:sz w:val="26"/>
          <w:szCs w:val="26"/>
        </w:rPr>
        <w:t>129800</w:t>
      </w:r>
      <w:r>
        <w:rPr>
          <w:sz w:val="26"/>
          <w:szCs w:val="26"/>
        </w:rPr>
        <w:t xml:space="preserve">  </w:t>
      </w:r>
      <w:r w:rsidRPr="002251D0">
        <w:rPr>
          <w:sz w:val="26"/>
          <w:szCs w:val="26"/>
        </w:rPr>
        <w:t>рублей из средств бюджета муниципального образования «Унечский муниципальный район».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 xml:space="preserve">2.  </w:t>
      </w:r>
      <w:r>
        <w:rPr>
          <w:sz w:val="26"/>
          <w:szCs w:val="26"/>
        </w:rPr>
        <w:t>Павловской</w:t>
      </w:r>
      <w:r w:rsidRPr="002251D0">
        <w:rPr>
          <w:sz w:val="26"/>
          <w:szCs w:val="26"/>
        </w:rPr>
        <w:t xml:space="preserve">  сельской администрации заключить соглашение  о приеме-передаче  полномочий, указанных в п.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>1 настоящего решения, с администрацией Унечского района.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3. Настоящ</w:t>
      </w:r>
      <w:r>
        <w:rPr>
          <w:sz w:val="26"/>
          <w:szCs w:val="26"/>
        </w:rPr>
        <w:t>ее решение вступает в силу с 01.01</w:t>
      </w:r>
      <w:r w:rsidRPr="002251D0">
        <w:rPr>
          <w:sz w:val="26"/>
          <w:szCs w:val="26"/>
        </w:rPr>
        <w:t>.201</w:t>
      </w:r>
      <w:r w:rsidR="00A04847">
        <w:rPr>
          <w:sz w:val="26"/>
          <w:szCs w:val="26"/>
        </w:rPr>
        <w:t>9</w:t>
      </w:r>
      <w:r w:rsidRPr="002251D0">
        <w:rPr>
          <w:sz w:val="26"/>
          <w:szCs w:val="26"/>
        </w:rPr>
        <w:t xml:space="preserve"> г.</w:t>
      </w:r>
    </w:p>
    <w:p w:rsidR="00D229CE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4. Данное решен</w:t>
      </w:r>
      <w:r>
        <w:rPr>
          <w:sz w:val="26"/>
          <w:szCs w:val="26"/>
        </w:rPr>
        <w:t xml:space="preserve">ие обнародовать </w:t>
      </w:r>
      <w:proofErr w:type="gramStart"/>
      <w:r>
        <w:rPr>
          <w:sz w:val="26"/>
          <w:szCs w:val="26"/>
        </w:rPr>
        <w:t>согласно Устава</w:t>
      </w:r>
      <w:proofErr w:type="gramEnd"/>
      <w:r>
        <w:rPr>
          <w:sz w:val="26"/>
          <w:szCs w:val="26"/>
        </w:rPr>
        <w:t>.</w:t>
      </w:r>
    </w:p>
    <w:p w:rsidR="00D229CE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</w:p>
    <w:p w:rsidR="00D229CE" w:rsidRPr="007C08FF" w:rsidRDefault="00D229CE" w:rsidP="00D229CE">
      <w:pPr>
        <w:widowControl/>
        <w:spacing w:before="72"/>
        <w:ind w:right="40"/>
        <w:rPr>
          <w:szCs w:val="26"/>
        </w:rPr>
      </w:pPr>
      <w:r w:rsidRPr="007C08FF">
        <w:rPr>
          <w:szCs w:val="26"/>
        </w:rPr>
        <w:t xml:space="preserve">Председатель </w:t>
      </w:r>
      <w:proofErr w:type="gramStart"/>
      <w:r w:rsidRPr="007C08FF">
        <w:rPr>
          <w:szCs w:val="26"/>
        </w:rPr>
        <w:t>Павловского</w:t>
      </w:r>
      <w:proofErr w:type="gramEnd"/>
      <w:r w:rsidRPr="007C08FF">
        <w:rPr>
          <w:szCs w:val="26"/>
        </w:rPr>
        <w:t xml:space="preserve"> </w:t>
      </w:r>
    </w:p>
    <w:p w:rsidR="00D229CE" w:rsidRPr="007C08FF" w:rsidRDefault="00D229CE" w:rsidP="00A04847">
      <w:pPr>
        <w:widowControl/>
        <w:spacing w:before="72"/>
        <w:ind w:right="40"/>
        <w:rPr>
          <w:szCs w:val="26"/>
        </w:rPr>
      </w:pPr>
      <w:r w:rsidRPr="007C08FF">
        <w:rPr>
          <w:szCs w:val="26"/>
        </w:rPr>
        <w:t xml:space="preserve">сельского Совета народных депутатов                </w:t>
      </w:r>
      <w:r w:rsidR="00A04847">
        <w:rPr>
          <w:szCs w:val="26"/>
        </w:rPr>
        <w:t xml:space="preserve">                       </w:t>
      </w:r>
      <w:r w:rsidRPr="007C08FF">
        <w:rPr>
          <w:szCs w:val="26"/>
        </w:rPr>
        <w:t xml:space="preserve">     </w:t>
      </w:r>
      <w:r>
        <w:rPr>
          <w:szCs w:val="26"/>
        </w:rPr>
        <w:t xml:space="preserve">                   П.В.Кузьмичев</w:t>
      </w:r>
      <w:r w:rsidRPr="007C08FF">
        <w:rPr>
          <w:szCs w:val="26"/>
        </w:rPr>
        <w:t xml:space="preserve">                                                 </w:t>
      </w:r>
    </w:p>
    <w:p w:rsidR="00D229CE" w:rsidRDefault="00D229CE" w:rsidP="00D229CE">
      <w:pPr>
        <w:rPr>
          <w:b/>
          <w:bCs/>
        </w:rPr>
      </w:pPr>
    </w:p>
    <w:p w:rsidR="00D229CE" w:rsidRDefault="00D229CE" w:rsidP="00D229CE">
      <w:pPr>
        <w:jc w:val="center"/>
        <w:rPr>
          <w:b/>
          <w:bCs/>
        </w:rPr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9CE"/>
    <w:rsid w:val="00022EED"/>
    <w:rsid w:val="0002361F"/>
    <w:rsid w:val="000C09E1"/>
    <w:rsid w:val="0016264F"/>
    <w:rsid w:val="00177F8A"/>
    <w:rsid w:val="0019424E"/>
    <w:rsid w:val="003A28E5"/>
    <w:rsid w:val="003E27C5"/>
    <w:rsid w:val="003F1A2F"/>
    <w:rsid w:val="0048512F"/>
    <w:rsid w:val="005F11B2"/>
    <w:rsid w:val="006B310D"/>
    <w:rsid w:val="0074175A"/>
    <w:rsid w:val="008A6BBC"/>
    <w:rsid w:val="008E7DFA"/>
    <w:rsid w:val="00A04847"/>
    <w:rsid w:val="00A133F4"/>
    <w:rsid w:val="00A27EF9"/>
    <w:rsid w:val="00A5549F"/>
    <w:rsid w:val="00AA365D"/>
    <w:rsid w:val="00B10435"/>
    <w:rsid w:val="00B524E4"/>
    <w:rsid w:val="00D229CE"/>
    <w:rsid w:val="00D32E15"/>
    <w:rsid w:val="00D52B34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9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268</Words>
  <Characters>1530</Characters>
  <Application>Microsoft Office Word</Application>
  <DocSecurity>0</DocSecurity>
  <Lines>12</Lines>
  <Paragraphs>3</Paragraphs>
  <ScaleCrop>false</ScaleCrop>
  <Company>Microsoft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2017-12-28T13:39:00Z</cp:lastPrinted>
  <dcterms:created xsi:type="dcterms:W3CDTF">2017-12-28T13:37:00Z</dcterms:created>
  <dcterms:modified xsi:type="dcterms:W3CDTF">2018-12-18T09:51:00Z</dcterms:modified>
</cp:coreProperties>
</file>